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5CCF07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D5D9A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7E3DCE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7E3DCE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00947F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D5D9A" w:rsidRPr="002D5D9A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2.031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D5D9A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1085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2025-09-12T21:40:00Z</dcterms:modified>
</cp:coreProperties>
</file>